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1E" w:rsidRDefault="00AD498D">
      <w:pPr>
        <w:spacing w:after="418"/>
        <w:ind w:left="452"/>
      </w:pPr>
      <w:r>
        <w:rPr>
          <w:noProof/>
        </w:rPr>
        <w:drawing>
          <wp:inline distT="0" distB="0" distL="0" distR="0">
            <wp:extent cx="5680710" cy="818020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0710" cy="8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97E" w:rsidRDefault="007A197E">
      <w:pPr>
        <w:spacing w:after="370" w:line="225" w:lineRule="auto"/>
        <w:ind w:right="47"/>
        <w:rPr>
          <w:rFonts w:ascii="Georgia" w:eastAsia="Georgia" w:hAnsi="Georgia" w:cs="Georgia"/>
          <w:b/>
          <w:sz w:val="25"/>
          <w:szCs w:val="25"/>
        </w:rPr>
      </w:pPr>
    </w:p>
    <w:p w:rsidR="00A3441E" w:rsidRPr="007A197E" w:rsidRDefault="00AD498D">
      <w:pPr>
        <w:spacing w:after="370" w:line="225" w:lineRule="auto"/>
        <w:ind w:right="47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The Hampton Bays Public Library </w:t>
      </w:r>
      <w:r w:rsidR="007A197E" w:rsidRPr="007A197E">
        <w:rPr>
          <w:rFonts w:ascii="Georgia" w:eastAsia="Georgia" w:hAnsi="Georgia" w:cs="Georgia"/>
          <w:sz w:val="25"/>
          <w:szCs w:val="25"/>
        </w:rPr>
        <w:t xml:space="preserve">is seeking </w:t>
      </w:r>
      <w:r w:rsidRPr="007A197E">
        <w:rPr>
          <w:rFonts w:ascii="Georgia" w:eastAsia="Georgia" w:hAnsi="Georgia" w:cs="Georgia"/>
          <w:sz w:val="25"/>
          <w:szCs w:val="25"/>
        </w:rPr>
        <w:t>a motivated, progressive, enthusiastic Part-Time Children’s Librarian or Librarian Trainee to join the team in our dynamic, fun-filled Children’s Room. Our ide</w:t>
      </w:r>
      <w:r w:rsidR="007A197E">
        <w:rPr>
          <w:rFonts w:ascii="Georgia" w:eastAsia="Georgia" w:hAnsi="Georgia" w:cs="Georgia"/>
          <w:sz w:val="25"/>
          <w:szCs w:val="25"/>
        </w:rPr>
        <w:t>al candidate is friendly, loves</w:t>
      </w:r>
      <w:r w:rsidRPr="007A197E">
        <w:rPr>
          <w:rFonts w:ascii="Georgia" w:eastAsia="Georgia" w:hAnsi="Georgia" w:cs="Georgia"/>
          <w:sz w:val="25"/>
          <w:szCs w:val="25"/>
        </w:rPr>
        <w:t xml:space="preserve"> children’</w:t>
      </w:r>
      <w:r w:rsidRPr="007A197E">
        <w:rPr>
          <w:rFonts w:ascii="Georgia" w:eastAsia="Georgia" w:hAnsi="Georgia" w:cs="Georgia"/>
          <w:sz w:val="25"/>
          <w:szCs w:val="25"/>
        </w:rPr>
        <w:t xml:space="preserve">s literature, and is as excited as we are about working with children and their families. </w:t>
      </w:r>
    </w:p>
    <w:p w:rsidR="00A3441E" w:rsidRPr="007A197E" w:rsidRDefault="00AD498D">
      <w:pPr>
        <w:spacing w:after="459" w:line="224" w:lineRule="auto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This position is for 4—8 hours per week between Monday and Friday </w:t>
      </w:r>
      <w:r w:rsidRPr="007A197E">
        <w:rPr>
          <w:rFonts w:ascii="Georgia" w:eastAsia="Georgia" w:hAnsi="Georgia" w:cs="Georgia"/>
          <w:b/>
          <w:i/>
          <w:sz w:val="25"/>
          <w:szCs w:val="25"/>
          <w:u w:val="single" w:color="000000"/>
        </w:rPr>
        <w:t>plus</w:t>
      </w:r>
      <w:r w:rsidRPr="007A197E">
        <w:rPr>
          <w:rFonts w:ascii="Georgia" w:eastAsia="Georgia" w:hAnsi="Georgia" w:cs="Georgia"/>
          <w:b/>
          <w:sz w:val="25"/>
          <w:szCs w:val="25"/>
        </w:rPr>
        <w:t xml:space="preserve"> one weekend (Saturday and Sunday) per month.  Additional hours may be negotiated for the right</w:t>
      </w:r>
      <w:r w:rsidRPr="007A197E">
        <w:rPr>
          <w:rFonts w:ascii="Georgia" w:eastAsia="Georgia" w:hAnsi="Georgia" w:cs="Georgia"/>
          <w:b/>
          <w:sz w:val="25"/>
          <w:szCs w:val="25"/>
        </w:rPr>
        <w:t xml:space="preserve"> candidate. </w:t>
      </w:r>
    </w:p>
    <w:p w:rsidR="00A3441E" w:rsidRPr="007A197E" w:rsidRDefault="00AD498D">
      <w:pPr>
        <w:pStyle w:val="Heading1"/>
        <w:rPr>
          <w:sz w:val="25"/>
          <w:szCs w:val="25"/>
        </w:rPr>
      </w:pPr>
      <w:r w:rsidRPr="007A197E">
        <w:rPr>
          <w:sz w:val="25"/>
          <w:szCs w:val="25"/>
        </w:rPr>
        <w:t>Job Requirements</w:t>
      </w:r>
      <w:r w:rsidRPr="007A197E">
        <w:rPr>
          <w:sz w:val="25"/>
          <w:szCs w:val="25"/>
          <w:u w:val="none"/>
        </w:rPr>
        <w:t xml:space="preserve"> </w:t>
      </w:r>
    </w:p>
    <w:p w:rsidR="00A3441E" w:rsidRPr="007A197E" w:rsidRDefault="00AD498D" w:rsidP="00AD498D">
      <w:pPr>
        <w:spacing w:after="0"/>
        <w:ind w:left="231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 </w:t>
      </w:r>
    </w:p>
    <w:p w:rsidR="00A3441E" w:rsidRPr="007A197E" w:rsidRDefault="00AD498D" w:rsidP="00AD498D">
      <w:pPr>
        <w:numPr>
          <w:ilvl w:val="0"/>
          <w:numId w:val="1"/>
        </w:numPr>
        <w:spacing w:after="0"/>
        <w:ind w:right="77" w:hanging="360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Interacting with children from birth through 6th grade and their families   and caregivers. </w:t>
      </w:r>
    </w:p>
    <w:p w:rsidR="00A3441E" w:rsidRPr="007A197E" w:rsidRDefault="00AD498D" w:rsidP="00AD498D">
      <w:pPr>
        <w:numPr>
          <w:ilvl w:val="0"/>
          <w:numId w:val="1"/>
        </w:numPr>
        <w:spacing w:after="0"/>
        <w:ind w:right="77" w:hanging="360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Providing excellent reference services and readers’ advisory. </w:t>
      </w:r>
    </w:p>
    <w:p w:rsidR="00A3441E" w:rsidRPr="007A197E" w:rsidRDefault="00AD498D" w:rsidP="00AD498D">
      <w:pPr>
        <w:numPr>
          <w:ilvl w:val="0"/>
          <w:numId w:val="1"/>
        </w:numPr>
        <w:spacing w:after="0"/>
        <w:ind w:right="77" w:hanging="360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Assisting patrons in the use of technology and library resources. </w:t>
      </w:r>
    </w:p>
    <w:p w:rsidR="00A3441E" w:rsidRPr="007A197E" w:rsidRDefault="00AD498D" w:rsidP="00AD498D">
      <w:pPr>
        <w:numPr>
          <w:ilvl w:val="0"/>
          <w:numId w:val="1"/>
        </w:numPr>
        <w:spacing w:after="0"/>
        <w:ind w:right="77" w:hanging="360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Strong communication skills in English, both oral and written.  </w:t>
      </w:r>
    </w:p>
    <w:p w:rsidR="00A3441E" w:rsidRPr="007A197E" w:rsidRDefault="00AD498D" w:rsidP="00AD498D">
      <w:pPr>
        <w:numPr>
          <w:ilvl w:val="0"/>
          <w:numId w:val="1"/>
        </w:numPr>
        <w:spacing w:after="0"/>
        <w:ind w:right="77" w:hanging="360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Planning and facilitating programs as needed. </w:t>
      </w:r>
    </w:p>
    <w:p w:rsidR="00AD498D" w:rsidRPr="00AD498D" w:rsidRDefault="00AD498D" w:rsidP="00AD498D">
      <w:pPr>
        <w:numPr>
          <w:ilvl w:val="0"/>
          <w:numId w:val="1"/>
        </w:numPr>
        <w:spacing w:after="374"/>
        <w:ind w:right="77" w:hanging="360"/>
        <w:contextualSpacing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>Desire to work in a pleasant environment w</w:t>
      </w:r>
      <w:r>
        <w:rPr>
          <w:rFonts w:ascii="Georgia" w:eastAsia="Georgia" w:hAnsi="Georgia" w:cs="Georgia"/>
          <w:sz w:val="25"/>
          <w:szCs w:val="25"/>
        </w:rPr>
        <w:t>ith friendly staff and patrons.</w:t>
      </w:r>
      <w:bookmarkStart w:id="0" w:name="_GoBack"/>
      <w:bookmarkEnd w:id="0"/>
    </w:p>
    <w:p w:rsidR="00A3441E" w:rsidRPr="00AD498D" w:rsidRDefault="00AD498D" w:rsidP="00AD498D">
      <w:pPr>
        <w:numPr>
          <w:ilvl w:val="0"/>
          <w:numId w:val="1"/>
        </w:numPr>
        <w:spacing w:after="374"/>
        <w:ind w:right="77" w:hanging="360"/>
        <w:contextualSpacing/>
        <w:rPr>
          <w:sz w:val="25"/>
          <w:szCs w:val="25"/>
        </w:rPr>
      </w:pPr>
      <w:r w:rsidRPr="00AD498D">
        <w:rPr>
          <w:rFonts w:ascii="Georgia" w:eastAsia="Georgia" w:hAnsi="Georgia" w:cs="Georgia"/>
          <w:sz w:val="25"/>
          <w:szCs w:val="25"/>
        </w:rPr>
        <w:t xml:space="preserve">Fluency in Spanish desired, but not required. </w:t>
      </w:r>
    </w:p>
    <w:p w:rsidR="00A3441E" w:rsidRPr="007A197E" w:rsidRDefault="00AD498D">
      <w:pPr>
        <w:pStyle w:val="Heading1"/>
        <w:ind w:right="122"/>
        <w:rPr>
          <w:sz w:val="25"/>
          <w:szCs w:val="25"/>
        </w:rPr>
      </w:pPr>
      <w:r w:rsidRPr="007A197E">
        <w:rPr>
          <w:sz w:val="25"/>
          <w:szCs w:val="25"/>
        </w:rPr>
        <w:t>Education Requirement</w:t>
      </w:r>
      <w:r w:rsidRPr="007A197E">
        <w:rPr>
          <w:sz w:val="25"/>
          <w:szCs w:val="25"/>
        </w:rPr>
        <w:t>s and Minimal Qualifications</w:t>
      </w:r>
      <w:r w:rsidRPr="007A197E">
        <w:rPr>
          <w:sz w:val="25"/>
          <w:szCs w:val="25"/>
          <w:u w:val="none"/>
        </w:rPr>
        <w:t xml:space="preserve"> </w:t>
      </w:r>
    </w:p>
    <w:p w:rsidR="00A3441E" w:rsidRPr="007A197E" w:rsidRDefault="00AD498D">
      <w:pPr>
        <w:spacing w:after="0"/>
        <w:ind w:left="2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 </w:t>
      </w:r>
    </w:p>
    <w:p w:rsidR="00A3441E" w:rsidRPr="007A197E" w:rsidRDefault="00AD498D">
      <w:pPr>
        <w:spacing w:after="0" w:line="265" w:lineRule="auto"/>
        <w:ind w:left="84" w:right="128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Librarians:  MLS or MLIS from an ALA accredited library school. </w:t>
      </w:r>
    </w:p>
    <w:p w:rsidR="00A3441E" w:rsidRPr="007A197E" w:rsidRDefault="00AD498D">
      <w:pPr>
        <w:spacing w:after="0" w:line="265" w:lineRule="auto"/>
        <w:ind w:left="84" w:right="125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Trainees:  Currently enrolled in an ALA accredited library school. </w:t>
      </w:r>
    </w:p>
    <w:p w:rsidR="00A3441E" w:rsidRPr="007A197E" w:rsidRDefault="00AD498D">
      <w:pPr>
        <w:spacing w:after="39"/>
        <w:ind w:left="16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 </w:t>
      </w:r>
    </w:p>
    <w:p w:rsidR="00A3441E" w:rsidRPr="007A197E" w:rsidRDefault="00AD498D">
      <w:pPr>
        <w:pStyle w:val="Heading1"/>
        <w:ind w:right="24"/>
        <w:rPr>
          <w:sz w:val="25"/>
          <w:szCs w:val="25"/>
        </w:rPr>
      </w:pPr>
      <w:r w:rsidRPr="007A197E">
        <w:rPr>
          <w:sz w:val="25"/>
          <w:szCs w:val="25"/>
        </w:rPr>
        <w:t>Salary</w:t>
      </w:r>
      <w:r w:rsidRPr="007A197E">
        <w:rPr>
          <w:sz w:val="25"/>
          <w:szCs w:val="25"/>
          <w:u w:val="none"/>
        </w:rPr>
        <w:t xml:space="preserve"> </w:t>
      </w:r>
    </w:p>
    <w:p w:rsidR="00A3441E" w:rsidRPr="007A197E" w:rsidRDefault="00AD498D">
      <w:pPr>
        <w:spacing w:after="34"/>
        <w:ind w:left="10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 </w:t>
      </w:r>
    </w:p>
    <w:p w:rsidR="00A3441E" w:rsidRPr="007A197E" w:rsidRDefault="00AD498D">
      <w:pPr>
        <w:spacing w:after="0" w:line="265" w:lineRule="auto"/>
        <w:ind w:left="84" w:right="27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Librarian—$30 per hour </w:t>
      </w:r>
    </w:p>
    <w:p w:rsidR="00A3441E" w:rsidRPr="007A197E" w:rsidRDefault="00AD498D">
      <w:pPr>
        <w:spacing w:after="488" w:line="265" w:lineRule="auto"/>
        <w:ind w:left="84" w:right="25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Librarian Trainee—$22—$26 per hour </w:t>
      </w:r>
    </w:p>
    <w:p w:rsidR="007A197E" w:rsidRDefault="00AD498D">
      <w:pPr>
        <w:spacing w:after="0"/>
        <w:ind w:left="83" w:right="73" w:hanging="10"/>
        <w:jc w:val="center"/>
        <w:rPr>
          <w:rFonts w:ascii="Georgia" w:eastAsia="Georgia" w:hAnsi="Georgia" w:cs="Georgia"/>
          <w:b/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  <w:u w:val="single" w:color="000000"/>
        </w:rPr>
        <w:t>To be considered for this position, please email resume by</w:t>
      </w:r>
      <w:r w:rsidRPr="007A197E">
        <w:rPr>
          <w:rFonts w:ascii="Georgia" w:eastAsia="Georgia" w:hAnsi="Georgia" w:cs="Georgia"/>
          <w:b/>
          <w:sz w:val="25"/>
          <w:szCs w:val="25"/>
        </w:rPr>
        <w:t xml:space="preserve">  </w:t>
      </w:r>
    </w:p>
    <w:p w:rsidR="00A3441E" w:rsidRPr="007A197E" w:rsidRDefault="007A197E">
      <w:pPr>
        <w:spacing w:after="0"/>
        <w:ind w:left="83" w:right="73" w:hanging="10"/>
        <w:jc w:val="center"/>
        <w:rPr>
          <w:sz w:val="25"/>
          <w:szCs w:val="25"/>
        </w:rPr>
      </w:pPr>
      <w:r>
        <w:rPr>
          <w:rFonts w:ascii="Georgia" w:eastAsia="Georgia" w:hAnsi="Georgia" w:cs="Georgia"/>
          <w:b/>
          <w:sz w:val="25"/>
          <w:szCs w:val="25"/>
          <w:u w:val="single" w:color="000000"/>
        </w:rPr>
        <w:t>February 24, 2024</w:t>
      </w:r>
      <w:r w:rsidR="00AD498D" w:rsidRPr="007A197E">
        <w:rPr>
          <w:rFonts w:ascii="Georgia" w:eastAsia="Georgia" w:hAnsi="Georgia" w:cs="Georgia"/>
          <w:b/>
          <w:sz w:val="25"/>
          <w:szCs w:val="25"/>
          <w:u w:val="single" w:color="000000"/>
        </w:rPr>
        <w:t xml:space="preserve"> to</w:t>
      </w:r>
      <w:r w:rsidR="00AD498D" w:rsidRPr="007A197E">
        <w:rPr>
          <w:rFonts w:ascii="Georgia" w:eastAsia="Georgia" w:hAnsi="Georgia" w:cs="Georgia"/>
          <w:b/>
          <w:sz w:val="25"/>
          <w:szCs w:val="25"/>
        </w:rPr>
        <w:t xml:space="preserve">: </w:t>
      </w:r>
    </w:p>
    <w:p w:rsidR="00A3441E" w:rsidRPr="007A197E" w:rsidRDefault="00AD498D">
      <w:pPr>
        <w:spacing w:after="0"/>
        <w:ind w:left="145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 </w:t>
      </w:r>
    </w:p>
    <w:p w:rsidR="00A3441E" w:rsidRPr="007A197E" w:rsidRDefault="00AD498D">
      <w:pPr>
        <w:spacing w:after="0"/>
        <w:ind w:left="71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b/>
          <w:sz w:val="25"/>
          <w:szCs w:val="25"/>
        </w:rPr>
        <w:t xml:space="preserve">cfitzgerald@hamptonbayslibrary.org </w:t>
      </w:r>
    </w:p>
    <w:p w:rsidR="00A3441E" w:rsidRPr="007A197E" w:rsidRDefault="00AD498D">
      <w:pPr>
        <w:spacing w:after="0" w:line="265" w:lineRule="auto"/>
        <w:ind w:left="84" w:right="2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Christine Fitzgerald, Head of Children’s and Parent Services </w:t>
      </w:r>
    </w:p>
    <w:p w:rsidR="00A3441E" w:rsidRPr="007A197E" w:rsidRDefault="00AD498D">
      <w:pPr>
        <w:spacing w:after="0" w:line="265" w:lineRule="auto"/>
        <w:ind w:left="84" w:hanging="10"/>
        <w:jc w:val="center"/>
        <w:rPr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Hampton Bays Public Library </w:t>
      </w:r>
    </w:p>
    <w:p w:rsidR="00A3441E" w:rsidRPr="007A197E" w:rsidRDefault="00AD498D" w:rsidP="007A197E">
      <w:pPr>
        <w:spacing w:after="365" w:line="265" w:lineRule="auto"/>
        <w:ind w:left="84" w:right="2" w:hanging="10"/>
        <w:jc w:val="center"/>
        <w:rPr>
          <w:rFonts w:ascii="Georgia" w:eastAsia="Georgia" w:hAnsi="Georgia" w:cs="Georgia"/>
          <w:sz w:val="25"/>
          <w:szCs w:val="25"/>
        </w:rPr>
      </w:pPr>
      <w:r w:rsidRPr="007A197E">
        <w:rPr>
          <w:rFonts w:ascii="Georgia" w:eastAsia="Georgia" w:hAnsi="Georgia" w:cs="Georgia"/>
          <w:sz w:val="25"/>
          <w:szCs w:val="25"/>
        </w:rPr>
        <w:t xml:space="preserve">52 </w:t>
      </w:r>
      <w:proofErr w:type="spellStart"/>
      <w:r w:rsidRPr="007A197E">
        <w:rPr>
          <w:rFonts w:ascii="Georgia" w:eastAsia="Georgia" w:hAnsi="Georgia" w:cs="Georgia"/>
          <w:sz w:val="25"/>
          <w:szCs w:val="25"/>
        </w:rPr>
        <w:t>Ponquogue</w:t>
      </w:r>
      <w:proofErr w:type="spellEnd"/>
      <w:r w:rsidRPr="007A197E">
        <w:rPr>
          <w:rFonts w:ascii="Georgia" w:eastAsia="Georgia" w:hAnsi="Georgia" w:cs="Georgia"/>
          <w:sz w:val="25"/>
          <w:szCs w:val="25"/>
        </w:rPr>
        <w:t xml:space="preserve"> Avenue Hampton Bays, NY  11946</w:t>
      </w:r>
      <w:r w:rsidRPr="007A197E">
        <w:rPr>
          <w:rFonts w:ascii="Georgia" w:eastAsia="Georgia" w:hAnsi="Georgia" w:cs="Georgia"/>
          <w:sz w:val="25"/>
          <w:szCs w:val="25"/>
        </w:rPr>
        <w:t xml:space="preserve"> </w:t>
      </w:r>
    </w:p>
    <w:sectPr w:rsidR="00A3441E" w:rsidRPr="007A197E" w:rsidSect="007A197E">
      <w:pgSz w:w="12240" w:h="15840"/>
      <w:pgMar w:top="518" w:right="1210" w:bottom="720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3CE5"/>
    <w:multiLevelType w:val="hybridMultilevel"/>
    <w:tmpl w:val="DEE8F874"/>
    <w:lvl w:ilvl="0" w:tplc="39782A46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2FB6">
      <w:start w:val="1"/>
      <w:numFmt w:val="bullet"/>
      <w:lvlText w:val="o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EA726A">
      <w:start w:val="1"/>
      <w:numFmt w:val="bullet"/>
      <w:lvlText w:val="▪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A2C60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C6BDA">
      <w:start w:val="1"/>
      <w:numFmt w:val="bullet"/>
      <w:lvlText w:val="o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2E6CC">
      <w:start w:val="1"/>
      <w:numFmt w:val="bullet"/>
      <w:lvlText w:val="▪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EABF2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E3402">
      <w:start w:val="1"/>
      <w:numFmt w:val="bullet"/>
      <w:lvlText w:val="o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C4ED0">
      <w:start w:val="1"/>
      <w:numFmt w:val="bullet"/>
      <w:lvlText w:val="▪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1E"/>
    <w:rsid w:val="007A197E"/>
    <w:rsid w:val="00A3441E"/>
    <w:rsid w:val="00AD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3E7F"/>
  <w15:docId w15:val="{2B6B385C-A22B-4EB7-B5C4-B483CF4E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3" w:hanging="10"/>
      <w:jc w:val="center"/>
      <w:outlineLvl w:val="0"/>
    </w:pPr>
    <w:rPr>
      <w:rFonts w:ascii="Georgia" w:eastAsia="Georgia" w:hAnsi="Georgia" w:cs="Georgia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175" w:hanging="10"/>
      <w:jc w:val="center"/>
      <w:outlineLvl w:val="1"/>
    </w:pPr>
    <w:rPr>
      <w:rFonts w:ascii="Georgia" w:eastAsia="Georgia" w:hAnsi="Georgia" w:cs="Georgia"/>
      <w:b/>
      <w:i/>
      <w:color w:val="7DC3B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eorgia" w:eastAsia="Georgia" w:hAnsi="Georgia" w:cs="Georgia"/>
      <w:b/>
      <w:i/>
      <w:color w:val="7DC3B1"/>
      <w:sz w:val="20"/>
    </w:rPr>
  </w:style>
  <w:style w:type="character" w:customStyle="1" w:styleId="Heading1Char">
    <w:name w:val="Heading 1 Char"/>
    <w:link w:val="Heading1"/>
    <w:rPr>
      <w:rFonts w:ascii="Georgia" w:eastAsia="Georgia" w:hAnsi="Georgia" w:cs="Georgia"/>
      <w:b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cp:lastModifiedBy>Christine Fitzgerald</cp:lastModifiedBy>
  <cp:revision>3</cp:revision>
  <dcterms:created xsi:type="dcterms:W3CDTF">2025-01-31T22:55:00Z</dcterms:created>
  <dcterms:modified xsi:type="dcterms:W3CDTF">2025-01-31T22:57:00Z</dcterms:modified>
</cp:coreProperties>
</file>