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5" w:lineRule="auto"/>
        <w:ind w:left="2126" w:right="2343" w:hanging="1.999999999999886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Nassau/Suffolk B.E.S.T. Award 2023 Application Sponsored by the Young Adult Services Divisions of the Nassau/Suffolk County Library Associations</w:t>
      </w:r>
    </w:p>
    <w:p w:rsidR="00000000" w:rsidDel="00000000" w:rsidP="00000000" w:rsidRDefault="00000000" w:rsidRPr="00000000" w14:paraId="00000002">
      <w:pPr>
        <w:ind w:left="1030" w:right="124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 applications must be returned no later than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Thursday, April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8"/>
        </w:tabs>
        <w:spacing w:after="0" w:before="94" w:line="251" w:lineRule="auto"/>
        <w:ind w:left="58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51" w:lineRule="auto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 INFORMATION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0"/>
          <w:tab w:val="left" w:leader="none" w:pos="8761"/>
          <w:tab w:val="left" w:leader="none" w:pos="9516"/>
        </w:tabs>
        <w:spacing w:after="0" w:before="94" w:line="240" w:lineRule="auto"/>
        <w:ind w:left="820" w:right="26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Last</w:t>
        <w:tab/>
        <w:t xml:space="preserve">First</w:t>
        <w:tab/>
        <w:t xml:space="preserve">Middle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9"/>
          <w:tab w:val="left" w:leader="none" w:pos="7073"/>
          <w:tab w:val="left" w:leader="none" w:pos="9665"/>
        </w:tabs>
        <w:spacing w:after="0" w:before="0" w:line="240" w:lineRule="auto"/>
        <w:ind w:left="882" w:right="112" w:hanging="7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No.</w:t>
        <w:tab/>
        <w:t xml:space="preserve">Street</w:t>
        <w:tab/>
        <w:t xml:space="preserve">P.O. Box, (if applicable)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02775" y="3779365"/>
                          <a:ext cx="5886450" cy="1270"/>
                        </a:xfrm>
                        <a:custGeom>
                          <a:rect b="b" l="l" r="r" t="t"/>
                          <a:pathLst>
                            <a:path extrusionOk="0" h="120000"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2"/>
          <w:tab w:val="left" w:leader="none" w:pos="8249"/>
        </w:tabs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Town</w:t>
        <w:tab/>
        <w:t xml:space="preserve">State</w:t>
        <w:tab/>
        <w:t xml:space="preserve">Zip Code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0"/>
          <w:tab w:val="left" w:leader="none" w:pos="9421"/>
        </w:tabs>
        <w:spacing w:after="0" w:before="94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94" w:lineRule="auto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SPONSOR INFORMATION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0"/>
          <w:tab w:val="left" w:leader="none" w:pos="8516"/>
        </w:tabs>
        <w:spacing w:after="0" w:before="0" w:line="252.00000000000003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</w:t>
        <w:tab/>
        <w:t xml:space="preserve">First</w:t>
        <w:tab/>
        <w:t xml:space="preserve">Middle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21"/>
        </w:tabs>
        <w:spacing w:after="0" w:before="94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  <w:tab w:val="left" w:leader="none" w:pos="6950"/>
          <w:tab w:val="left" w:leader="none" w:pos="9408"/>
        </w:tabs>
        <w:spacing w:after="0" w:before="94" w:line="240" w:lineRule="auto"/>
        <w:ind w:left="820" w:right="369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No.</w:t>
        <w:tab/>
        <w:t xml:space="preserve">Street</w:t>
        <w:tab/>
        <w:t xml:space="preserve">P.O. Box, (if applicable)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92298" y="3779365"/>
                          <a:ext cx="5907405" cy="1270"/>
                        </a:xfrm>
                        <a:custGeom>
                          <a:rect b="b" l="l" r="r" t="t"/>
                          <a:pathLst>
                            <a:path extrusionOk="0" h="120000"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10"/>
          <w:tab w:val="left" w:leader="none" w:pos="8309"/>
        </w:tabs>
        <w:spacing w:after="0" w:before="0" w:line="226" w:lineRule="auto"/>
        <w:ind w:left="2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Town</w:t>
        <w:tab/>
        <w:t xml:space="preserve">State</w:t>
        <w:tab/>
        <w:t xml:space="preserve">Zip Code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4"/>
        </w:tabs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3"/>
        </w:tabs>
        <w:spacing w:after="0" w:before="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94" w:lineRule="auto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SPONSOR STATEMENT TO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30" w:right="12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Applications can be sent through SCLS delivery, US Postal Service, or scanned and sent through email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200025</wp:posOffset>
                </wp:positionV>
                <wp:extent cx="3114675" cy="13320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520300" y="1581100"/>
                          <a:ext cx="3009600" cy="12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 Nassau County applications send to: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Gabriella Trinchetta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500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Nassau County YASD Vice President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Oceanside Library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56 Atlantic Avenue, Oceanside, NY 11572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gtrinchetta@oceansidelibrary.com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200025</wp:posOffset>
                </wp:positionV>
                <wp:extent cx="3114675" cy="1332062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332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200025</wp:posOffset>
                </wp:positionV>
                <wp:extent cx="3114675" cy="13320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520300" y="1581100"/>
                          <a:ext cx="3009600" cy="12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 Suffolk County applications send to: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Vivien Cardone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500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Suffolk County YASD Vice President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Riverhead Free Library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330 Court Street, Riverhead, NY 11901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4"/>
                                <w:vertAlign w:val="baseline"/>
                              </w:rPr>
                              <w:t xml:space="preserve">vivien.cardone@riverheadlibrary.org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200025</wp:posOffset>
                </wp:positionV>
                <wp:extent cx="3114675" cy="1332062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332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Style w:val="Heading1"/>
        <w:ind w:lef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53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vmclb1t2i05o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280" w:top="1360" w:left="134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1"/>
    <w:qFormat w:val="1"/>
    <w:pPr>
      <w:ind w:left="100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qGGSc3Sdyp7ZkqiYlnmVfMwIKA==">AMUW2mUYan0OvT4X38aGuL3LQwy9bIYFe8Y4Vaz7vYMJeU6Hi5DvPc+Ne9GiF3FGCnGynTXR9AOLpjG1I9jndSueSiymvoGmDIqeZ9Guzz+So1WSt2uQ61uCJYIAj/P7FWRN/joRvAs1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2022-02-18T16:43:00Z</dcterms:created>
  <dc:creator>Amanda Borgia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